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南银理财鼎瑞安心三年7期公募封闭式人民币理财产品（AX30007）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12,251,432.28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