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南银理财鼎瑞安心三年3期公募封闭式人民币理财产品（AX30003）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28,840,407.30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