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南银理财珠联璧合鑫逸稳两年173期（绿色金融主题）封闭式公募人民币理财产品（NYXY000998）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南银理财珠联璧合鑫逸稳两年173期（绿色金融主题）封闭式公募人民币理财产品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118,390,588.73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