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南银理财珠联璧合鑫逸稳一年277期（绿色金融主题）封闭式公募人民币理财产品（NYXY001098）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南银理财珠联璧合鑫逸稳一年277期（绿色金融主题）封闭式公募人民币理财产品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NYXY001098)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310,229.64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