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南银理财珠联璧合鑫逸稳一年255期封闭式公募人民币理财产品（Y31255）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103,226,391.49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