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南银理财珠联璧合鑫逸稳一年233期封闭式公募人民币理财产品（Y35233）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Z7003225000263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Y35233)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1.0203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1.0203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89,012,519.73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