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南银理财鼎瑞汇鑫万利宝半年52期封闭式公募人民币理财产品（E01092）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E01092)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23,237,354.65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