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南银理财鼎瑞安心三年6期公募封闭式人民币理财产品（AX30006）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16,497,788.03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