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南银理财珠联璧合鑫逸稳两年124期封闭式公募人民币理财产品（Y61124）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Y61124)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88,712,944.60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