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南银理财珠联璧合鑫逸稳一年231期封闭式公募人民币理财产品（Y36231）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Y36231)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7,691,128.18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