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南银理财珠联璧合鑫逸稳一年222期封闭式公募人民币理财产品（Y35222）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Y35222)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31,027,124.33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