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南银理财鼎瑞汇鑫万利宝半年52期封闭式公募人民币理财产品（E01092）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E01092)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23,119,150.23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