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南银理财珠联璧合鑫逸稳两年107期封闭式公募人民币理财产品（Y62107）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Y62107)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3,237,775.08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