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南银理财珠联璧合鑫逸稳一年257期封闭式公募人民币理财产品（YB30257）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YB30257)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2,607,740.26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