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南银理财珠联璧合鑫逸稳一年216期封闭式公募人民币理财产品（Y30216）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69,747,571.80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