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南银理财鼎瑞汇鑫桂鑫稳两年12期封闭式公募人民币理财产品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南银理财鼎瑞汇鑫桂鑫稳两年12期封闭式公募人民币理财产品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E11012)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60,409,204.87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