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南银理财鼎瑞汇鑫万利宝半年41期封闭式公募人民币理财产品（E01066）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E01066)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55,304,067.83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