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南银理财鼎瑞汇鑫万利宝半年32期封闭式公募人民币理财产品（E01049）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E01049)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98,642,849.03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