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南银理财珠联璧合鑫逸稳半年122期封闭式公募人民币理财产品（Y70122）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869,027,928.51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