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南银理财珠联璧合鑫逸稳两年45期封闭式公募人民币理财产品（Y61045）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180,014,085.61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