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南银理财珠联璧合鑫逸稳一年220期封闭式公募人民币理财产品（Y35220）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Y35220)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33,248,806.54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