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南银理财珠联璧合鑫逸稳一年188期封闭式公募人民币理财产品（Y31188）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73,471,686.32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