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南银理财鼎瑞汇鑫万利宝半年33期封闭式公募人民币理财产品（E01050）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103,029,447.86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