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南银理财珠联璧合鑫逸稳两年50期封闭式公募人民币理财产品（Y62050）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Y62050)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29,546,088.65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