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南银理财珠联璧合鑫逸稳两年44期封闭式公募人民币理财产品（Y60044）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60,558,474.67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