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南银理财珠联璧合鑫逸稳两年117期封闭式公募人民币理财产品（Y61117）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48,615,295.20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