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南银理财珠联璧合鑫逸稳两年114期封闭式公募人民币理财产品（Y61114）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Y61114)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74,591,515.57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