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南银理财珠联璧合鑫逸稳三个月97期封闭式公募人民币理财产品（YC80097）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YC80097)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60,475,662.88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