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南银理财珠联璧合鑫逸稳三个月81期封闭式公募人民币理财产品（YC80081）每周净值公告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，内部销售代码YC80081)成立于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2,100,745.08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