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南银理财珠联璧合鑫逸稳增强两年2期封闭式公募人民币理财产品(产品登记编码Z7003221000011，内部销售代码Y40002)成立于2021年4月7日,到期日为2023年5月11日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124,888,711.85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727B"/>
    <w:rsid w:val="00037979"/>
    <w:rsid w:val="000917D8"/>
    <w:rsid w:val="00092BFD"/>
    <w:rsid w:val="000B2774"/>
    <w:rsid w:val="000F3E01"/>
    <w:rsid w:val="001324F8"/>
    <w:rsid w:val="001573BE"/>
    <w:rsid w:val="00171A5E"/>
    <w:rsid w:val="00182E06"/>
    <w:rsid w:val="00187561"/>
    <w:rsid w:val="001E23B1"/>
    <w:rsid w:val="002578AE"/>
    <w:rsid w:val="002F73C8"/>
    <w:rsid w:val="003374ED"/>
    <w:rsid w:val="00354F00"/>
    <w:rsid w:val="00376483"/>
    <w:rsid w:val="003A13A6"/>
    <w:rsid w:val="003D7536"/>
    <w:rsid w:val="003F0E30"/>
    <w:rsid w:val="004026F4"/>
    <w:rsid w:val="00421E2B"/>
    <w:rsid w:val="0047635C"/>
    <w:rsid w:val="0049147D"/>
    <w:rsid w:val="004C2970"/>
    <w:rsid w:val="004E4C85"/>
    <w:rsid w:val="004E7BB8"/>
    <w:rsid w:val="00555B72"/>
    <w:rsid w:val="006518F8"/>
    <w:rsid w:val="0066258A"/>
    <w:rsid w:val="006901F2"/>
    <w:rsid w:val="006E3530"/>
    <w:rsid w:val="00761E0C"/>
    <w:rsid w:val="007D3D34"/>
    <w:rsid w:val="007E1B24"/>
    <w:rsid w:val="007E2098"/>
    <w:rsid w:val="0080290C"/>
    <w:rsid w:val="00816411"/>
    <w:rsid w:val="00817EB8"/>
    <w:rsid w:val="008649D7"/>
    <w:rsid w:val="00866929"/>
    <w:rsid w:val="00894ACD"/>
    <w:rsid w:val="008A1732"/>
    <w:rsid w:val="008C0720"/>
    <w:rsid w:val="008D5124"/>
    <w:rsid w:val="008D74DA"/>
    <w:rsid w:val="00977243"/>
    <w:rsid w:val="00986D93"/>
    <w:rsid w:val="00A07E2F"/>
    <w:rsid w:val="00A37B1B"/>
    <w:rsid w:val="00A478BB"/>
    <w:rsid w:val="00A564DC"/>
    <w:rsid w:val="00A60C14"/>
    <w:rsid w:val="00A960F5"/>
    <w:rsid w:val="00AB4052"/>
    <w:rsid w:val="00AB50A2"/>
    <w:rsid w:val="00AE1BD0"/>
    <w:rsid w:val="00AE32F0"/>
    <w:rsid w:val="00B71B25"/>
    <w:rsid w:val="00BA0BF0"/>
    <w:rsid w:val="00BA5DCA"/>
    <w:rsid w:val="00BB64E0"/>
    <w:rsid w:val="00BD6DE6"/>
    <w:rsid w:val="00C97A0D"/>
    <w:rsid w:val="00CA49E5"/>
    <w:rsid w:val="00CE0335"/>
    <w:rsid w:val="00CF2848"/>
    <w:rsid w:val="00CF411C"/>
    <w:rsid w:val="00D91017"/>
    <w:rsid w:val="00DB7428"/>
    <w:rsid w:val="00EE269E"/>
    <w:rsid w:val="00F01BF7"/>
    <w:rsid w:val="00F537F9"/>
    <w:rsid w:val="00F549A1"/>
    <w:rsid w:val="00F54DCB"/>
    <w:rsid w:val="00F8025E"/>
    <w:rsid w:val="00FC38E4"/>
    <w:rsid w:val="00FE4FA8"/>
    <w:rsid w:val="00FF7F1B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7E0C6F"/>
    <w:rsid w:val="12A01C84"/>
    <w:rsid w:val="13C41D91"/>
    <w:rsid w:val="15450BC0"/>
    <w:rsid w:val="15D86CE6"/>
    <w:rsid w:val="16455ECD"/>
    <w:rsid w:val="178B584E"/>
    <w:rsid w:val="17B45F18"/>
    <w:rsid w:val="193E08EA"/>
    <w:rsid w:val="19687A0C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273DD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663F77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602BF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E75947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  <w:rsid w:val="7E1A3D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909C7E03D19945E38722CBAD82E26EF4</vt:lpwstr>
  </property>
</Properties>
</file>