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南银理财珠联璧合鑫逸稳一年233期封闭式公募人民币理财产品（YA30233）每周净值公告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，内部销售代码YA30233)成立于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8,553,216.41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